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James Thompson</w:t>
      </w:r>
    </w:p>
    <w:p>
      <w:r>
        <w:rPr>
          <w:sz w:val="20"/>
        </w:rPr>
        <w:t xml:space="preserve">Email: james.thompson@example.com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Sarah Johnson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ABC Logistics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apply for the Store Person position at ABC Logistics as advertised. With over five years of experience in inventory management and warehouse operations, I possess the skills and expertise to contribute effectively to your team.</w:t>
      </w:r>
    </w:p>
    <w:p>
      <w:r>
        <w:rPr>
          <w:sz w:val="22"/>
        </w:rPr>
        <w:t xml:space="preserve">During my previous role at XYZ Distribution, I successfully managed stock levels, conducted regular inventory audits, and ensured timely and accurate order fulfillment. My attention to detail and organizational skills allowed me to streamline processes, resulting in a 20% increase in efficiency within the warehouse.</w:t>
      </w:r>
    </w:p>
    <w:p>
      <w:r>
        <w:rPr>
          <w:sz w:val="22"/>
        </w:rPr>
        <w:t xml:space="preserve">I am particularly drawn to this role at ABC Logistics due to your commitment to excellence and innovation in supply chain solutions. The opportunity to work with a dynamic team and contribute to your reputation for outstanding service excites me greatly.</w:t>
      </w:r>
    </w:p>
    <w:p>
      <w:r>
        <w:rPr>
          <w:sz w:val="22"/>
        </w:rPr>
        <w:t xml:space="preserve">I would love the chance to discuss how my background and skills align with the needs of your team. Please feel free to contact me at your earliest convenience to arrange a conversation.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James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