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Roberts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First National Bank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Bank Sales Manager position at First National Bank. With over eight years of experience in banking and sales management, I have developed a strong track record of driving sales growth and fostering client relationships in competitive markets.</w:t>
      </w:r>
    </w:p>
    <w:p>
      <w:r>
        <w:rPr>
          <w:sz w:val="22"/>
        </w:rPr>
        <w:t xml:space="preserve">My background includes successfully leading teams to exceed sales targets and implement innovative sales strategies. I possess exceptional interpersonal skills, allowing me to build rapport with clients while leveraging data analytics to identify opportunities for cross-selling and upselling banking products.</w:t>
      </w:r>
    </w:p>
    <w:p>
      <w:r>
        <w:rPr>
          <w:sz w:val="22"/>
        </w:rPr>
        <w:t xml:space="preserve">I am particularly drawn to this role at First National Bank because of your commitment to providing exceptional customer service and community engagement. I am excited about the possibility of contributing my expertise in sales management to help further enhance your team's performance and customer satisfaction.</w:t>
      </w:r>
    </w:p>
    <w:p>
      <w:r>
        <w:rPr>
          <w:sz w:val="22"/>
        </w:rPr>
        <w:t xml:space="preserve">I would welcome the opportunity to discuss how my skills and experiences align with the goals of First National Bank. Thank you for considering my application. I look forward to the possibility of contributing to your esteemed organization.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